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0F93A8E8" wp14:editId="2EC38B99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FC53367" wp14:editId="1B51C086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85D" w:rsidRDefault="002F285D">
      <w:pPr>
        <w:rPr>
          <w:noProof/>
        </w:rPr>
      </w:pPr>
    </w:p>
    <w:p w:rsidR="002A480A" w:rsidRPr="00AE3CEA" w:rsidRDefault="008C335E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BELLAIRE PROPERTIES INC.</w:t>
      </w:r>
      <w:r w:rsidR="002A480A">
        <w:rPr>
          <w:b/>
          <w:bCs/>
          <w:sz w:val="32"/>
          <w:szCs w:val="32"/>
        </w:rPr>
        <w:t xml:space="preserve"> </w:t>
      </w:r>
      <w:r w:rsidR="002A480A" w:rsidRPr="00AE3CEA">
        <w:rPr>
          <w:b/>
          <w:bCs/>
          <w:sz w:val="32"/>
          <w:szCs w:val="32"/>
        </w:rPr>
        <w:t>(</w:t>
      </w:r>
      <w:r w:rsidR="002A480A">
        <w:rPr>
          <w:b/>
          <w:bCs/>
          <w:sz w:val="32"/>
          <w:szCs w:val="32"/>
        </w:rPr>
        <w:t xml:space="preserve">INNISFIL) </w:t>
      </w:r>
    </w:p>
    <w:p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</w:t>
      </w:r>
      <w:r w:rsidR="0030627C">
        <w:rPr>
          <w:b/>
          <w:bCs/>
          <w:sz w:val="32"/>
          <w:szCs w:val="32"/>
        </w:rPr>
        <w:t>S</w:t>
      </w:r>
      <w:r w:rsidRPr="00AE3CEA">
        <w:rPr>
          <w:b/>
          <w:bCs/>
          <w:sz w:val="32"/>
          <w:szCs w:val="32"/>
        </w:rPr>
        <w:t xml:space="preserve"> FOR CONSTRUCTION RELEASE</w:t>
      </w:r>
    </w:p>
    <w:p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HUNT SURVEYS</w:t>
            </w:r>
            <w:r w:rsidRPr="00C308F9">
              <w:rPr>
                <w:sz w:val="24"/>
                <w:szCs w:val="24"/>
              </w:rPr>
              <w:t xml:space="preserve"> (DOUG)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ALL STAR CARPENTRY </w:t>
            </w:r>
            <w:r w:rsidRPr="00C308F9">
              <w:rPr>
                <w:sz w:val="24"/>
                <w:szCs w:val="24"/>
              </w:rPr>
              <w:t>(</w:t>
            </w:r>
            <w:r w:rsidR="008C335E">
              <w:rPr>
                <w:sz w:val="24"/>
                <w:szCs w:val="24"/>
              </w:rPr>
              <w:t>PETER CAPITANO</w:t>
            </w:r>
            <w:r w:rsidRPr="00C308F9">
              <w:rPr>
                <w:sz w:val="24"/>
                <w:szCs w:val="24"/>
              </w:rPr>
              <w:t>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MANSTEEL LIMITED</w:t>
            </w:r>
            <w:r w:rsidRPr="00C308F9">
              <w:rPr>
                <w:sz w:val="24"/>
                <w:szCs w:val="24"/>
              </w:rPr>
              <w:t xml:space="preserve"> (GARY TILLER)</w:t>
            </w:r>
          </w:p>
        </w:tc>
        <w:tc>
          <w:tcPr>
            <w:tcW w:w="5220" w:type="dxa"/>
          </w:tcPr>
          <w:p w:rsidR="002A480A" w:rsidRPr="00C308F9" w:rsidRDefault="008C335E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OAKSTAIRS</w:t>
            </w:r>
            <w:r>
              <w:rPr>
                <w:sz w:val="24"/>
                <w:szCs w:val="24"/>
              </w:rPr>
              <w:t xml:space="preserve"> (FRANK POLLINZI</w:t>
            </w:r>
            <w:r w:rsidR="002A480A">
              <w:rPr>
                <w:sz w:val="24"/>
                <w:szCs w:val="24"/>
              </w:rPr>
              <w:t>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MEDI GROUP </w:t>
            </w:r>
            <w:r w:rsidRPr="00C308F9">
              <w:rPr>
                <w:sz w:val="24"/>
                <w:szCs w:val="24"/>
              </w:rPr>
              <w:t>(ROB</w:t>
            </w:r>
            <w:r w:rsidR="008C335E">
              <w:rPr>
                <w:sz w:val="24"/>
                <w:szCs w:val="24"/>
              </w:rPr>
              <w:t xml:space="preserve"> ROBERTS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14A47">
              <w:rPr>
                <w:b/>
                <w:bCs/>
                <w:sz w:val="24"/>
                <w:szCs w:val="24"/>
              </w:rPr>
              <w:t>MAPLE DRYWALL</w:t>
            </w:r>
            <w:r>
              <w:rPr>
                <w:sz w:val="24"/>
                <w:szCs w:val="24"/>
              </w:rPr>
              <w:t xml:space="preserve"> (ROBERT BUCCI)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BROWN WINDOWS </w:t>
            </w:r>
            <w:r w:rsidRPr="00C308F9">
              <w:rPr>
                <w:sz w:val="24"/>
                <w:szCs w:val="24"/>
              </w:rPr>
              <w:t>(ANGELO CUTONE)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KINGSWOOD HEATING-</w:t>
            </w:r>
            <w:r w:rsidRPr="00C308F9">
              <w:rPr>
                <w:sz w:val="24"/>
                <w:szCs w:val="24"/>
              </w:rPr>
              <w:t>(RALPH)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CHISLETT ASPHALT ROOFING LTD. </w:t>
            </w:r>
            <w:r w:rsidRPr="00C308F9">
              <w:rPr>
                <w:sz w:val="24"/>
                <w:szCs w:val="24"/>
              </w:rPr>
              <w:t>(BILL</w:t>
            </w:r>
            <w:r w:rsidR="008C335E">
              <w:rPr>
                <w:sz w:val="24"/>
                <w:szCs w:val="24"/>
              </w:rPr>
              <w:t xml:space="preserve"> &amp; PAM</w:t>
            </w:r>
            <w:r w:rsidRPr="00C308F9">
              <w:rPr>
                <w:sz w:val="24"/>
                <w:szCs w:val="24"/>
              </w:rPr>
              <w:t xml:space="preserve"> CHISLETT)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PIPECON PLUMBING </w:t>
            </w:r>
            <w:r w:rsidRPr="00C308F9">
              <w:rPr>
                <w:sz w:val="24"/>
                <w:szCs w:val="24"/>
              </w:rPr>
              <w:t>(TIBOR SCHULLER)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INTERNAZIONALE ELECTRIC-</w:t>
            </w:r>
            <w:r w:rsidR="008C335E">
              <w:rPr>
                <w:b/>
                <w:bCs/>
                <w:sz w:val="24"/>
                <w:szCs w:val="24"/>
              </w:rPr>
              <w:t xml:space="preserve"> </w:t>
            </w:r>
            <w:r w:rsidR="008C335E">
              <w:rPr>
                <w:sz w:val="24"/>
                <w:szCs w:val="24"/>
              </w:rPr>
              <w:t>(MIKE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SALES DEPARTMENT </w:t>
            </w:r>
            <w:r w:rsidRPr="00C308F9">
              <w:rPr>
                <w:sz w:val="24"/>
                <w:szCs w:val="24"/>
              </w:rPr>
              <w:t>(LUANA SHIRALDI)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C308F9" w:rsidRDefault="002A480A" w:rsidP="00394455">
            <w:pPr>
              <w:rPr>
                <w:sz w:val="24"/>
                <w:szCs w:val="24"/>
              </w:rPr>
            </w:pPr>
            <w:r w:rsidRPr="004D4120">
              <w:rPr>
                <w:b/>
                <w:bCs/>
                <w:sz w:val="24"/>
                <w:szCs w:val="24"/>
              </w:rPr>
              <w:t>BASECRETE</w:t>
            </w:r>
            <w:r>
              <w:rPr>
                <w:sz w:val="24"/>
                <w:szCs w:val="24"/>
              </w:rPr>
              <w:t xml:space="preserve"> (ANDREW &amp; GINA</w:t>
            </w:r>
            <w:r w:rsidR="008C335E">
              <w:rPr>
                <w:sz w:val="24"/>
                <w:szCs w:val="24"/>
              </w:rPr>
              <w:t>, LOUIE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:rsidR="002A480A" w:rsidRPr="008C335E" w:rsidRDefault="008C335E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TMI – </w:t>
            </w:r>
            <w:r w:rsidRPr="008C335E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ANDY TEDESCO)</w:t>
            </w:r>
          </w:p>
        </w:tc>
      </w:tr>
      <w:tr w:rsidR="002A480A" w:rsidRPr="001E56BA" w:rsidTr="00394455">
        <w:trPr>
          <w:trHeight w:val="432"/>
        </w:trPr>
        <w:tc>
          <w:tcPr>
            <w:tcW w:w="5490" w:type="dxa"/>
          </w:tcPr>
          <w:p w:rsidR="002A480A" w:rsidRPr="008C335E" w:rsidRDefault="008C335E" w:rsidP="0039445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TAMARACK – </w:t>
            </w:r>
            <w:r>
              <w:rPr>
                <w:bCs/>
                <w:sz w:val="24"/>
                <w:szCs w:val="24"/>
              </w:rPr>
              <w:t>(DOMENIC FERRELLI)</w:t>
            </w:r>
          </w:p>
        </w:tc>
        <w:tc>
          <w:tcPr>
            <w:tcW w:w="5220" w:type="dxa"/>
          </w:tcPr>
          <w:p w:rsidR="002A480A" w:rsidRPr="008C335E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HEAD OFFICE-</w:t>
            </w:r>
            <w:r w:rsidR="008C335E">
              <w:rPr>
                <w:b/>
                <w:bCs/>
                <w:sz w:val="24"/>
                <w:szCs w:val="24"/>
              </w:rPr>
              <w:t xml:space="preserve">   </w:t>
            </w:r>
            <w:r w:rsidR="008C335E">
              <w:rPr>
                <w:bCs/>
                <w:sz w:val="24"/>
                <w:szCs w:val="24"/>
              </w:rPr>
              <w:t>NATY, IVANA, ZACHARY</w:t>
            </w:r>
          </w:p>
          <w:p w:rsidR="002A480A" w:rsidRPr="00C308F9" w:rsidRDefault="002A480A" w:rsidP="008C3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8C335E" w:rsidRPr="001E56BA" w:rsidTr="00394455">
        <w:trPr>
          <w:trHeight w:val="432"/>
        </w:trPr>
        <w:tc>
          <w:tcPr>
            <w:tcW w:w="5490" w:type="dxa"/>
          </w:tcPr>
          <w:p w:rsidR="008C335E" w:rsidRPr="0030627C" w:rsidRDefault="008C335E" w:rsidP="00394455">
            <w:pPr>
              <w:rPr>
                <w:bCs/>
                <w:sz w:val="24"/>
                <w:szCs w:val="24"/>
              </w:rPr>
            </w:pPr>
            <w:r w:rsidRPr="0030627C">
              <w:rPr>
                <w:b/>
                <w:bCs/>
                <w:sz w:val="24"/>
                <w:szCs w:val="24"/>
              </w:rPr>
              <w:t xml:space="preserve">SITE STAFF – </w:t>
            </w:r>
            <w:r w:rsidRPr="0030627C">
              <w:rPr>
                <w:bCs/>
                <w:sz w:val="24"/>
                <w:szCs w:val="24"/>
              </w:rPr>
              <w:t>(ROBERTO, JAI, NICK, JOSEPH)</w:t>
            </w:r>
          </w:p>
        </w:tc>
        <w:tc>
          <w:tcPr>
            <w:tcW w:w="5220" w:type="dxa"/>
          </w:tcPr>
          <w:p w:rsidR="008C335E" w:rsidRPr="00C308F9" w:rsidRDefault="008C335E" w:rsidP="00394455">
            <w:pPr>
              <w:rPr>
                <w:b/>
                <w:bCs/>
              </w:rPr>
            </w:pPr>
          </w:p>
        </w:tc>
      </w:tr>
    </w:tbl>
    <w:p w:rsidR="002A480A" w:rsidRDefault="002A480A" w:rsidP="002A480A">
      <w:pPr>
        <w:spacing w:after="0" w:line="240" w:lineRule="auto"/>
      </w:pPr>
    </w:p>
    <w:p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AC1591">
        <w:rPr>
          <w:rStyle w:val="PlaceholderText"/>
          <w:b/>
          <w:bCs/>
          <w:u w:val="single"/>
        </w:rPr>
        <w:t>June 18, 2021</w:t>
      </w:r>
    </w:p>
    <w:p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:rsidR="002A480A" w:rsidRPr="001E56BA" w:rsidRDefault="002A480A" w:rsidP="002A480A">
      <w:pPr>
        <w:spacing w:after="0" w:line="240" w:lineRule="auto"/>
      </w:pPr>
      <w:r w:rsidRPr="001E56BA">
        <w:t>Site T</w:t>
      </w:r>
      <w:r w:rsidR="009E0229">
        <w:t>railer Tel: 705-456-8030</w:t>
      </w:r>
    </w:p>
    <w:p w:rsidR="002A480A" w:rsidRDefault="002A480A" w:rsidP="002A480A">
      <w:pPr>
        <w:spacing w:after="0" w:line="240" w:lineRule="auto"/>
      </w:pPr>
    </w:p>
    <w:p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:rsidR="002A480A" w:rsidRPr="001E56BA" w:rsidRDefault="002A480A" w:rsidP="002A480A">
      <w:pPr>
        <w:spacing w:after="0"/>
      </w:pPr>
      <w:r w:rsidRPr="001E56BA">
        <w:t>If more information is needed please call Roberto Ruiz cell-416-688-9324</w:t>
      </w:r>
    </w:p>
    <w:p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:rsidR="002A480A" w:rsidRPr="004D4120" w:rsidRDefault="002A480A" w:rsidP="002A480A">
      <w:pPr>
        <w:spacing w:after="0"/>
      </w:pPr>
    </w:p>
    <w:p w:rsidR="002A480A" w:rsidRPr="001E56BA" w:rsidRDefault="002A480A" w:rsidP="002A480A">
      <w:pPr>
        <w:pBdr>
          <w:bottom w:val="single" w:sz="4" w:space="1" w:color="auto"/>
        </w:pBdr>
        <w:spacing w:after="0"/>
      </w:pPr>
    </w:p>
    <w:p w:rsidR="002A480A" w:rsidRPr="001E56BA" w:rsidRDefault="002A480A" w:rsidP="002A480A">
      <w:pPr>
        <w:spacing w:after="0"/>
      </w:pPr>
      <w:r w:rsidRPr="001E56BA">
        <w:t>We are releasing the following Lots for Construction see below</w:t>
      </w:r>
      <w:r w:rsidR="009A165B" w:rsidRPr="001E56BA">
        <w:t>…</w:t>
      </w:r>
    </w:p>
    <w:p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:rsidTr="00394455">
        <w:trPr>
          <w:trHeight w:val="269"/>
        </w:trPr>
        <w:tc>
          <w:tcPr>
            <w:tcW w:w="2515" w:type="dxa"/>
          </w:tcPr>
          <w:p w:rsidR="002A480A" w:rsidRPr="001E56BA" w:rsidRDefault="002A480A" w:rsidP="00394455">
            <w:pPr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2A480A" w:rsidRPr="001E56BA" w:rsidTr="00394455">
        <w:trPr>
          <w:trHeight w:val="269"/>
        </w:trPr>
        <w:tc>
          <w:tcPr>
            <w:tcW w:w="2515" w:type="dxa"/>
          </w:tcPr>
          <w:p w:rsidR="002A480A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62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Kahshe – 3000sq.ft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  <w:p w:rsidR="00616740" w:rsidRPr="009C33B5" w:rsidRDefault="00AC1591" w:rsidP="00AC1591">
            <w:pPr>
              <w:tabs>
                <w:tab w:val="left" w:pos="7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Corner lot / Walk-Up</w:t>
            </w:r>
          </w:p>
        </w:tc>
        <w:tc>
          <w:tcPr>
            <w:tcW w:w="3899" w:type="dxa"/>
          </w:tcPr>
          <w:p w:rsidR="002A480A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1338 Harrington Street</w:t>
            </w:r>
          </w:p>
        </w:tc>
      </w:tr>
      <w:tr w:rsidR="00AC1591" w:rsidRPr="001E56BA" w:rsidTr="00394455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63 – PHASE 2</w:t>
            </w: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Nipissing – 3210sq.ft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Walkup</w:t>
            </w:r>
            <w:proofErr w:type="spellEnd"/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1344 Harrington Street</w:t>
            </w:r>
          </w:p>
        </w:tc>
      </w:tr>
      <w:tr w:rsidR="00AC1591" w:rsidRPr="009C33B5" w:rsidTr="00AC1591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64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Carlyle – 3080sq.ft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Mudroom / 2 car garage</w:t>
            </w:r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1348 Harrington Street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65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Kahshe – 3000sq.ft – </w:t>
            </w:r>
            <w:proofErr w:type="spellStart"/>
            <w:r>
              <w:rPr>
                <w:b/>
                <w:sz w:val="28"/>
                <w:szCs w:val="28"/>
              </w:rPr>
              <w:t>Elev.B</w:t>
            </w:r>
            <w:proofErr w:type="spellEnd"/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1354 Harrington Street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LOT 65</w:t>
            </w:r>
            <w:r>
              <w:rPr>
                <w:b/>
                <w:sz w:val="28"/>
                <w:szCs w:val="28"/>
              </w:rPr>
              <w:t xml:space="preserve"> – PHASE 5</w:t>
            </w: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Madawaska – 3190sq.ft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Corner Lot</w:t>
            </w:r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1592 Stovell Crescent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66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Nipissing – 3210sq.ft – Elev. B</w:t>
            </w:r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1358 Harrington Street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b/>
                <w:sz w:val="28"/>
                <w:szCs w:val="28"/>
              </w:rPr>
              <w:t>LOT 66</w:t>
            </w:r>
            <w:r>
              <w:rPr>
                <w:b/>
                <w:sz w:val="28"/>
                <w:szCs w:val="28"/>
              </w:rPr>
              <w:t xml:space="preserve"> – PHASE 5</w:t>
            </w:r>
          </w:p>
        </w:tc>
        <w:tc>
          <w:tcPr>
            <w:tcW w:w="4381" w:type="dxa"/>
          </w:tcPr>
          <w:p w:rsidR="00AC1591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Carlyle – 3080sq.ft – </w:t>
            </w:r>
            <w:proofErr w:type="spellStart"/>
            <w:r>
              <w:rPr>
                <w:b/>
                <w:sz w:val="28"/>
                <w:szCs w:val="28"/>
              </w:rPr>
              <w:t>Elev.A</w:t>
            </w:r>
            <w:proofErr w:type="spellEnd"/>
          </w:p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Walkup</w:t>
            </w:r>
            <w:proofErr w:type="spellEnd"/>
            <w:r>
              <w:rPr>
                <w:b/>
                <w:sz w:val="28"/>
                <w:szCs w:val="28"/>
              </w:rPr>
              <w:t xml:space="preserve"> / 2 car garage</w:t>
            </w:r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752 Green Street</w:t>
            </w:r>
          </w:p>
        </w:tc>
      </w:tr>
      <w:bookmarkEnd w:id="0"/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LOT 67 </w:t>
            </w:r>
            <w:r>
              <w:rPr>
                <w:b/>
                <w:sz w:val="28"/>
                <w:szCs w:val="28"/>
              </w:rPr>
              <w:t xml:space="preserve"> - PHASE 2</w:t>
            </w:r>
          </w:p>
        </w:tc>
        <w:tc>
          <w:tcPr>
            <w:tcW w:w="4381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Nipissing – 3210sq.ft – Elev.</w:t>
            </w:r>
            <w:proofErr w:type="gram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1364 Harrington Street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68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Kahshe – 3000sq.ft – </w:t>
            </w:r>
            <w:proofErr w:type="spellStart"/>
            <w:r>
              <w:rPr>
                <w:b/>
                <w:sz w:val="28"/>
                <w:szCs w:val="28"/>
              </w:rPr>
              <w:t>Elev.B</w:t>
            </w:r>
            <w:proofErr w:type="spellEnd"/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1368 Harrington Street</w:t>
            </w:r>
          </w:p>
        </w:tc>
      </w:tr>
      <w:tr w:rsidR="00AC1591" w:rsidRPr="009C33B5" w:rsidTr="008E1AF6">
        <w:trPr>
          <w:trHeight w:val="269"/>
        </w:trPr>
        <w:tc>
          <w:tcPr>
            <w:tcW w:w="2515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70</w:t>
            </w:r>
            <w:r>
              <w:rPr>
                <w:b/>
                <w:sz w:val="28"/>
                <w:szCs w:val="28"/>
              </w:rPr>
              <w:t xml:space="preserve"> – PHASE 2</w:t>
            </w:r>
          </w:p>
        </w:tc>
        <w:tc>
          <w:tcPr>
            <w:tcW w:w="4381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Buckhorn – 1800sq.ft – </w:t>
            </w:r>
            <w:proofErr w:type="spellStart"/>
            <w:r>
              <w:rPr>
                <w:b/>
                <w:sz w:val="28"/>
                <w:szCs w:val="28"/>
              </w:rPr>
              <w:t>Elev.B</w:t>
            </w:r>
            <w:proofErr w:type="spellEnd"/>
          </w:p>
        </w:tc>
        <w:tc>
          <w:tcPr>
            <w:tcW w:w="3899" w:type="dxa"/>
          </w:tcPr>
          <w:p w:rsidR="00AC1591" w:rsidRPr="009C33B5" w:rsidRDefault="00AC1591" w:rsidP="00AC1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1376 Harrington Street</w:t>
            </w:r>
          </w:p>
        </w:tc>
      </w:tr>
    </w:tbl>
    <w:p w:rsidR="002A480A" w:rsidRDefault="002A480A" w:rsidP="002A480A">
      <w:pPr>
        <w:spacing w:after="0"/>
      </w:pPr>
    </w:p>
    <w:p w:rsidR="002A480A" w:rsidRDefault="002A480A" w:rsidP="002A480A">
      <w:pPr>
        <w:spacing w:after="0"/>
      </w:pPr>
    </w:p>
    <w:p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5D"/>
    <w:rsid w:val="002A480A"/>
    <w:rsid w:val="002F285D"/>
    <w:rsid w:val="0030627C"/>
    <w:rsid w:val="00563D1A"/>
    <w:rsid w:val="00616740"/>
    <w:rsid w:val="008C335E"/>
    <w:rsid w:val="009A165B"/>
    <w:rsid w:val="009A2515"/>
    <w:rsid w:val="009E0229"/>
    <w:rsid w:val="00AC1591"/>
    <w:rsid w:val="00C446C3"/>
    <w:rsid w:val="00C56B42"/>
    <w:rsid w:val="00F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</cp:lastModifiedBy>
  <cp:revision>2</cp:revision>
  <dcterms:created xsi:type="dcterms:W3CDTF">2021-06-18T14:40:00Z</dcterms:created>
  <dcterms:modified xsi:type="dcterms:W3CDTF">2021-06-18T14:40:00Z</dcterms:modified>
</cp:coreProperties>
</file>